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776F" w14:textId="77777777" w:rsidR="00A515EB" w:rsidRPr="00CB7442" w:rsidRDefault="00CB7442" w:rsidP="006A2FE9">
      <w:pPr>
        <w:pStyle w:val="Naslov1"/>
        <w:jc w:val="center"/>
        <w:rPr>
          <w:lang w:val="en-US"/>
        </w:rPr>
      </w:pPr>
      <w:r w:rsidRPr="00CB7442">
        <w:rPr>
          <w:lang w:val="en-US"/>
        </w:rPr>
        <w:t>Partner search form</w:t>
      </w:r>
    </w:p>
    <w:p w14:paraId="22B7BC69"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mrea"/>
        <w:tblW w:w="0" w:type="auto"/>
        <w:tblLook w:val="04A0" w:firstRow="1" w:lastRow="0" w:firstColumn="1" w:lastColumn="0" w:noHBand="0" w:noVBand="1"/>
        <w:tblDescription w:val="To which call, strand or category are you searching for partners?"/>
      </w:tblPr>
      <w:tblGrid>
        <w:gridCol w:w="2972"/>
        <w:gridCol w:w="6656"/>
      </w:tblGrid>
      <w:tr w:rsidR="00FC4A35" w:rsidRPr="004F68F0" w14:paraId="61588DB0" w14:textId="77777777" w:rsidTr="00576CCC">
        <w:tc>
          <w:tcPr>
            <w:tcW w:w="2972" w:type="dxa"/>
          </w:tcPr>
          <w:p w14:paraId="7DC3CEE0" w14:textId="77777777" w:rsidR="00FC4A35" w:rsidRPr="00542A74" w:rsidRDefault="00AC2B8C" w:rsidP="00542A74">
            <w:pPr>
              <w:rPr>
                <w:szCs w:val="20"/>
              </w:rPr>
            </w:pPr>
            <w:r w:rsidRPr="00542A74">
              <w:rPr>
                <w:szCs w:val="20"/>
              </w:rPr>
              <w:t>Call</w:t>
            </w:r>
          </w:p>
        </w:tc>
        <w:tc>
          <w:tcPr>
            <w:tcW w:w="6656" w:type="dxa"/>
          </w:tcPr>
          <w:p w14:paraId="5BE45332" w14:textId="63D9E348" w:rsidR="00FC4A35" w:rsidRPr="00080A4D" w:rsidRDefault="004F68F0" w:rsidP="005F7574">
            <w:pPr>
              <w:rPr>
                <w:i/>
                <w:szCs w:val="20"/>
                <w:lang w:val="en-US"/>
              </w:rPr>
            </w:pPr>
            <w:r w:rsidRPr="004F68F0">
              <w:rPr>
                <w:i/>
                <w:szCs w:val="20"/>
                <w:lang w:val="en-US"/>
              </w:rPr>
              <w:t>European networks</w:t>
            </w:r>
            <w:r>
              <w:rPr>
                <w:i/>
                <w:szCs w:val="20"/>
                <w:lang w:val="en-US"/>
              </w:rPr>
              <w:t xml:space="preserve">, </w:t>
            </w:r>
            <w:r w:rsidRPr="004F68F0">
              <w:rPr>
                <w:i/>
                <w:szCs w:val="20"/>
                <w:lang w:val="en-US"/>
              </w:rPr>
              <w:t>European cooperation projects</w:t>
            </w:r>
          </w:p>
        </w:tc>
      </w:tr>
      <w:tr w:rsidR="006A2FE9" w:rsidRPr="00DD16E9" w14:paraId="2060E65D" w14:textId="77777777" w:rsidTr="00576CCC">
        <w:tc>
          <w:tcPr>
            <w:tcW w:w="2972" w:type="dxa"/>
          </w:tcPr>
          <w:p w14:paraId="1D4081B1" w14:textId="77777777" w:rsidR="006A2FE9" w:rsidRPr="00542A74" w:rsidRDefault="006A2FE9" w:rsidP="00542A74">
            <w:pPr>
              <w:rPr>
                <w:szCs w:val="20"/>
              </w:rPr>
            </w:pPr>
            <w:r>
              <w:rPr>
                <w:szCs w:val="20"/>
              </w:rPr>
              <w:t>Strand or category</w:t>
            </w:r>
          </w:p>
        </w:tc>
        <w:tc>
          <w:tcPr>
            <w:tcW w:w="6656" w:type="dxa"/>
          </w:tcPr>
          <w:p w14:paraId="4EBC143A" w14:textId="0693F8B4" w:rsidR="006A2FE9" w:rsidRPr="00080A4D" w:rsidRDefault="003920AD" w:rsidP="003920AD">
            <w:pPr>
              <w:rPr>
                <w:i/>
                <w:szCs w:val="20"/>
                <w:lang w:val="en-US"/>
              </w:rPr>
            </w:pPr>
            <w:r>
              <w:rPr>
                <w:i/>
                <w:szCs w:val="20"/>
                <w:lang w:val="en-US"/>
              </w:rPr>
              <w:t>Small</w:t>
            </w:r>
            <w:r w:rsidR="006A2FE9" w:rsidRPr="00080A4D">
              <w:rPr>
                <w:i/>
                <w:szCs w:val="20"/>
                <w:lang w:val="en-US"/>
              </w:rPr>
              <w:t xml:space="preserve"> Scale Cooperation Projects</w:t>
            </w:r>
            <w:r w:rsidR="009E67D3">
              <w:rPr>
                <w:i/>
                <w:szCs w:val="20"/>
                <w:lang w:val="en-US"/>
              </w:rPr>
              <w:t>, Medium</w:t>
            </w:r>
            <w:r w:rsidR="009E67D3" w:rsidRPr="00080A4D">
              <w:rPr>
                <w:i/>
                <w:szCs w:val="20"/>
                <w:lang w:val="en-US"/>
              </w:rPr>
              <w:t xml:space="preserve"> Scale Cooperation Projects</w:t>
            </w:r>
            <w:r w:rsidR="009E67D3">
              <w:rPr>
                <w:i/>
                <w:szCs w:val="20"/>
                <w:lang w:val="en-US"/>
              </w:rPr>
              <w:t xml:space="preserve">, Large </w:t>
            </w:r>
            <w:r w:rsidR="009E67D3" w:rsidRPr="00080A4D">
              <w:rPr>
                <w:i/>
                <w:szCs w:val="20"/>
                <w:lang w:val="en-US"/>
              </w:rPr>
              <w:t>Scale Cooperation Projects</w:t>
            </w:r>
          </w:p>
        </w:tc>
      </w:tr>
    </w:tbl>
    <w:p w14:paraId="407249D6" w14:textId="77777777" w:rsidR="00E97F53" w:rsidRPr="00542A74" w:rsidRDefault="00E97F53" w:rsidP="00473C16">
      <w:pPr>
        <w:rPr>
          <w:lang w:val="en-US"/>
        </w:rPr>
      </w:pPr>
    </w:p>
    <w:p w14:paraId="7B877E97" w14:textId="77777777" w:rsidR="00FC4A35" w:rsidRPr="00DE2DD9" w:rsidRDefault="00FC4A35" w:rsidP="00542A74">
      <w:pPr>
        <w:pStyle w:val="Naslov2"/>
        <w:rPr>
          <w:lang w:val="en-US"/>
        </w:rPr>
      </w:pPr>
      <w:r w:rsidRPr="00DE2DD9">
        <w:rPr>
          <w:lang w:val="en-US"/>
        </w:rPr>
        <w:t xml:space="preserve">Cultural operator </w:t>
      </w:r>
      <w:r w:rsidR="00DE2DD9" w:rsidRPr="00DE2DD9">
        <w:rPr>
          <w:lang w:val="en-US"/>
        </w:rPr>
        <w:t>– who are you?</w:t>
      </w:r>
    </w:p>
    <w:tbl>
      <w:tblPr>
        <w:tblStyle w:val="Tabelamrea"/>
        <w:tblW w:w="0" w:type="auto"/>
        <w:tblLook w:val="04A0" w:firstRow="1" w:lastRow="0" w:firstColumn="1" w:lastColumn="0" w:noHBand="0" w:noVBand="1"/>
        <w:tblDescription w:val="Cultural operator - who are you?"/>
      </w:tblPr>
      <w:tblGrid>
        <w:gridCol w:w="2972"/>
        <w:gridCol w:w="6656"/>
      </w:tblGrid>
      <w:tr w:rsidR="00FC4A35" w:rsidRPr="00212FFF" w14:paraId="3F574C4C" w14:textId="77777777" w:rsidTr="00576CCC">
        <w:tc>
          <w:tcPr>
            <w:tcW w:w="2972" w:type="dxa"/>
          </w:tcPr>
          <w:p w14:paraId="18105D9F"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46E44C7E" w14:textId="2204E6E7" w:rsidR="00FC4A35" w:rsidRPr="006A2FE9" w:rsidRDefault="009E67D3" w:rsidP="00473C16">
            <w:pPr>
              <w:rPr>
                <w:lang w:val="en-US"/>
              </w:rPr>
            </w:pPr>
            <w:r>
              <w:rPr>
                <w:lang w:val="en-US"/>
              </w:rPr>
              <w:t>Avant Art Foundation</w:t>
            </w:r>
          </w:p>
        </w:tc>
      </w:tr>
      <w:tr w:rsidR="00212FFF" w:rsidRPr="00212FFF" w14:paraId="6FB84B0C" w14:textId="77777777" w:rsidTr="00576CCC">
        <w:tc>
          <w:tcPr>
            <w:tcW w:w="2972" w:type="dxa"/>
          </w:tcPr>
          <w:p w14:paraId="1316E73D" w14:textId="77777777" w:rsidR="00212FFF" w:rsidRPr="006A2FE9" w:rsidRDefault="00212FFF" w:rsidP="00212FFF">
            <w:pPr>
              <w:rPr>
                <w:lang w:val="en-US"/>
              </w:rPr>
            </w:pPr>
            <w:r>
              <w:rPr>
                <w:lang w:val="en-US"/>
              </w:rPr>
              <w:t>Country</w:t>
            </w:r>
          </w:p>
        </w:tc>
        <w:tc>
          <w:tcPr>
            <w:tcW w:w="6656" w:type="dxa"/>
          </w:tcPr>
          <w:p w14:paraId="70B1CAA7" w14:textId="0F338CF6" w:rsidR="00212FFF" w:rsidRPr="00212FFF" w:rsidRDefault="009E67D3" w:rsidP="00473C16">
            <w:pPr>
              <w:rPr>
                <w:i/>
                <w:lang w:val="en-US"/>
              </w:rPr>
            </w:pPr>
            <w:r>
              <w:rPr>
                <w:i/>
                <w:lang w:val="en-US"/>
              </w:rPr>
              <w:t>Poland</w:t>
            </w:r>
          </w:p>
        </w:tc>
      </w:tr>
      <w:tr w:rsidR="00D87A47" w:rsidRPr="00DD16E9" w14:paraId="48271904" w14:textId="77777777" w:rsidTr="00576CCC">
        <w:tc>
          <w:tcPr>
            <w:tcW w:w="2972" w:type="dxa"/>
          </w:tcPr>
          <w:p w14:paraId="0C23F83C" w14:textId="77777777" w:rsidR="00D87A47" w:rsidRPr="006A2FE9" w:rsidRDefault="00212FFF" w:rsidP="00473C16">
            <w:pPr>
              <w:rPr>
                <w:lang w:val="en-US"/>
              </w:rPr>
            </w:pPr>
            <w:r>
              <w:rPr>
                <w:lang w:val="en-US"/>
              </w:rPr>
              <w:t>Organisation website</w:t>
            </w:r>
          </w:p>
        </w:tc>
        <w:tc>
          <w:tcPr>
            <w:tcW w:w="6656" w:type="dxa"/>
          </w:tcPr>
          <w:p w14:paraId="5AF6C66D" w14:textId="64562DE6" w:rsidR="00D87A47" w:rsidRPr="00D87A47" w:rsidRDefault="009E67D3" w:rsidP="00705A18">
            <w:pPr>
              <w:rPr>
                <w:i/>
                <w:lang w:val="en-US"/>
              </w:rPr>
            </w:pPr>
            <w:r>
              <w:rPr>
                <w:i/>
                <w:lang w:val="en-US"/>
              </w:rPr>
              <w:t>www.avantart.pl</w:t>
            </w:r>
          </w:p>
        </w:tc>
      </w:tr>
      <w:tr w:rsidR="00705A18" w:rsidRPr="00DD16E9" w14:paraId="0EA9D2D4" w14:textId="77777777" w:rsidTr="00576CCC">
        <w:tc>
          <w:tcPr>
            <w:tcW w:w="2972" w:type="dxa"/>
          </w:tcPr>
          <w:p w14:paraId="1EF78AFE"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199BF244" w14:textId="7DC00E40" w:rsidR="00705A18" w:rsidRPr="00212FFF" w:rsidRDefault="009E67D3" w:rsidP="00705A18">
            <w:pPr>
              <w:rPr>
                <w:i/>
                <w:lang w:val="en-US"/>
              </w:rPr>
            </w:pPr>
            <w:r>
              <w:rPr>
                <w:i/>
                <w:lang w:val="en-US"/>
              </w:rPr>
              <w:t>Katarzyna Golecka</w:t>
            </w:r>
          </w:p>
        </w:tc>
      </w:tr>
      <w:tr w:rsidR="00705A18" w:rsidRPr="00DD16E9" w14:paraId="2CF79F12" w14:textId="77777777" w:rsidTr="00576CCC">
        <w:tc>
          <w:tcPr>
            <w:tcW w:w="2972" w:type="dxa"/>
          </w:tcPr>
          <w:p w14:paraId="2409C45E"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25BF0A37" w14:textId="376FB832" w:rsidR="00705A18" w:rsidRPr="00080A4D" w:rsidRDefault="00705A18" w:rsidP="00705A18">
            <w:pPr>
              <w:rPr>
                <w:i/>
                <w:lang w:val="en-US"/>
              </w:rPr>
            </w:pPr>
            <w:r>
              <w:rPr>
                <w:i/>
                <w:lang w:val="en-US"/>
              </w:rPr>
              <w:t>non-governmental organis</w:t>
            </w:r>
            <w:r w:rsidRPr="00080A4D">
              <w:rPr>
                <w:i/>
                <w:lang w:val="en-US"/>
              </w:rPr>
              <w:t>ation</w:t>
            </w:r>
          </w:p>
        </w:tc>
      </w:tr>
      <w:tr w:rsidR="00705A18" w:rsidRPr="004F68F0" w14:paraId="26DA1451" w14:textId="77777777" w:rsidTr="00576CCC">
        <w:tc>
          <w:tcPr>
            <w:tcW w:w="2972" w:type="dxa"/>
          </w:tcPr>
          <w:p w14:paraId="329E4D22" w14:textId="77777777" w:rsidR="00705A18" w:rsidRPr="005F4A3F" w:rsidRDefault="00705A18" w:rsidP="00705A18">
            <w:pPr>
              <w:rPr>
                <w:lang w:val="en-US"/>
              </w:rPr>
            </w:pPr>
            <w:r w:rsidRPr="005F4A3F">
              <w:rPr>
                <w:lang w:val="en-US"/>
              </w:rPr>
              <w:t>Scale of the organization</w:t>
            </w:r>
          </w:p>
        </w:tc>
        <w:tc>
          <w:tcPr>
            <w:tcW w:w="6656" w:type="dxa"/>
          </w:tcPr>
          <w:p w14:paraId="7E01D1C9" w14:textId="3E729625" w:rsidR="00705A18" w:rsidRPr="00080A4D" w:rsidRDefault="004F68F0" w:rsidP="00705A18">
            <w:pPr>
              <w:rPr>
                <w:i/>
                <w:lang w:val="en-US"/>
              </w:rPr>
            </w:pPr>
            <w:r w:rsidRPr="004F68F0">
              <w:rPr>
                <w:i/>
                <w:lang w:val="en-US"/>
              </w:rPr>
              <w:t>five employees</w:t>
            </w:r>
            <w:r>
              <w:rPr>
                <w:i/>
                <w:lang w:val="en-US"/>
              </w:rPr>
              <w:t>, Income in 2024: 172.945,80 EUR</w:t>
            </w:r>
          </w:p>
        </w:tc>
      </w:tr>
      <w:tr w:rsidR="00705A18" w:rsidRPr="00DD16E9" w14:paraId="036F4082" w14:textId="77777777" w:rsidTr="00576CCC">
        <w:tc>
          <w:tcPr>
            <w:tcW w:w="2972" w:type="dxa"/>
          </w:tcPr>
          <w:p w14:paraId="174A2A7D" w14:textId="77777777" w:rsidR="00705A18" w:rsidRPr="00542A74" w:rsidRDefault="00705A18" w:rsidP="00705A18">
            <w:pPr>
              <w:rPr>
                <w:lang w:val="en-US"/>
              </w:rPr>
            </w:pPr>
            <w:r w:rsidRPr="00542A74">
              <w:rPr>
                <w:lang w:val="en-US"/>
              </w:rPr>
              <w:t>PIC number</w:t>
            </w:r>
          </w:p>
        </w:tc>
        <w:tc>
          <w:tcPr>
            <w:tcW w:w="6656" w:type="dxa"/>
          </w:tcPr>
          <w:p w14:paraId="134CC6B1" w14:textId="68D70D74" w:rsidR="00705A18" w:rsidRPr="009E67D3" w:rsidRDefault="009E67D3" w:rsidP="009E67D3">
            <w:pPr>
              <w:shd w:val="clear" w:color="auto" w:fill="FFFFFF"/>
              <w:rPr>
                <w:rFonts w:ascii="Arial" w:hAnsi="Arial" w:cs="Arial"/>
                <w:color w:val="303030"/>
              </w:rPr>
            </w:pPr>
            <w:r w:rsidRPr="004F68F0">
              <w:rPr>
                <w:b/>
                <w:bCs/>
                <w:i/>
                <w:lang w:val="en-US"/>
              </w:rPr>
              <w:t>947607454</w:t>
            </w:r>
          </w:p>
        </w:tc>
      </w:tr>
      <w:tr w:rsidR="00705A18" w:rsidRPr="00E905D5" w14:paraId="1BD0DD67" w14:textId="77777777" w:rsidTr="00576CCC">
        <w:trPr>
          <w:trHeight w:val="70"/>
        </w:trPr>
        <w:tc>
          <w:tcPr>
            <w:tcW w:w="2972" w:type="dxa"/>
          </w:tcPr>
          <w:p w14:paraId="5E0A6449" w14:textId="77777777" w:rsidR="00705A18" w:rsidRPr="00AC2B8C" w:rsidRDefault="00705A18" w:rsidP="00705A18">
            <w:pPr>
              <w:rPr>
                <w:lang w:val="en-US"/>
              </w:rPr>
            </w:pPr>
            <w:r>
              <w:rPr>
                <w:lang w:val="en-US"/>
              </w:rPr>
              <w:t xml:space="preserve">Aims and activities of the organisation </w:t>
            </w:r>
          </w:p>
        </w:tc>
        <w:tc>
          <w:tcPr>
            <w:tcW w:w="6656" w:type="dxa"/>
          </w:tcPr>
          <w:p w14:paraId="4FB6330A" w14:textId="07B9AA39" w:rsidR="00705A18" w:rsidRPr="00080A4D" w:rsidRDefault="00E905D5" w:rsidP="00705A18">
            <w:pPr>
              <w:rPr>
                <w:i/>
                <w:lang w:val="en-US"/>
              </w:rPr>
            </w:pPr>
            <w:r w:rsidRPr="00E905D5">
              <w:rPr>
                <w:i/>
                <w:lang w:val="en-US"/>
              </w:rPr>
              <w:t xml:space="preserve">The Avant Art Foundation focuses on promoting contemporary art and experimental culture, with particular emphasis on music, </w:t>
            </w:r>
            <w:r>
              <w:rPr>
                <w:i/>
                <w:lang w:val="en-US"/>
              </w:rPr>
              <w:t>performance</w:t>
            </w:r>
            <w:r w:rsidRPr="00E905D5">
              <w:rPr>
                <w:i/>
                <w:lang w:val="en-US"/>
              </w:rPr>
              <w:t xml:space="preserve">, </w:t>
            </w:r>
            <w:r>
              <w:rPr>
                <w:i/>
                <w:lang w:val="en-US"/>
              </w:rPr>
              <w:t>film</w:t>
            </w:r>
            <w:r w:rsidRPr="00E905D5">
              <w:rPr>
                <w:i/>
                <w:lang w:val="en-US"/>
              </w:rPr>
              <w:t xml:space="preserve">, and visual arts. It organizes festivals, artistic events, and </w:t>
            </w:r>
            <w:r>
              <w:rPr>
                <w:i/>
                <w:lang w:val="en-US"/>
              </w:rPr>
              <w:t>art residencies</w:t>
            </w:r>
            <w:r w:rsidRPr="00E905D5">
              <w:rPr>
                <w:i/>
                <w:lang w:val="en-US"/>
              </w:rPr>
              <w:t xml:space="preserve"> that showcase avant-garde and innovative approaches to art. The foundation fosters international collaboration by inviting artists from various countries and creating a platform for creative exchange. It emphasizes cultural education by engaging local communities and young creators in its projects. Since 2008, it has organized a festival in Wroc</w:t>
            </w:r>
            <w:r>
              <w:rPr>
                <w:i/>
                <w:lang w:val="en-US"/>
              </w:rPr>
              <w:t>l</w:t>
            </w:r>
            <w:r w:rsidRPr="00E905D5">
              <w:rPr>
                <w:i/>
                <w:lang w:val="en-US"/>
              </w:rPr>
              <w:t>aw, expanded to Warsaw in 2016, and starting in 2024, it will also hold festivals in Lublin and Wa</w:t>
            </w:r>
            <w:r>
              <w:rPr>
                <w:i/>
                <w:lang w:val="en-US"/>
              </w:rPr>
              <w:t>l</w:t>
            </w:r>
            <w:r w:rsidRPr="00E905D5">
              <w:rPr>
                <w:i/>
                <w:lang w:val="en-US"/>
              </w:rPr>
              <w:t>brzych. The foundation has carried out numerous international projects in countries such as Japan, France, Lithuania, Latvia, Germany, and Austria. Avant Art supports independent and experimental initiatives, striving to break boundaries in art and promote dialogue between different artistic disciplines.</w:t>
            </w:r>
          </w:p>
        </w:tc>
      </w:tr>
      <w:tr w:rsidR="00705A18" w:rsidRPr="009E67D3" w14:paraId="39224DA7" w14:textId="77777777" w:rsidTr="00576CCC">
        <w:trPr>
          <w:trHeight w:val="70"/>
        </w:trPr>
        <w:tc>
          <w:tcPr>
            <w:tcW w:w="2972" w:type="dxa"/>
          </w:tcPr>
          <w:p w14:paraId="36CA78EF" w14:textId="77777777" w:rsidR="00705A18" w:rsidRDefault="00705A18" w:rsidP="00705A18">
            <w:pPr>
              <w:rPr>
                <w:lang w:val="en-US"/>
              </w:rPr>
            </w:pPr>
            <w:r>
              <w:rPr>
                <w:lang w:val="en-US"/>
              </w:rPr>
              <w:t>Role of the organisation in the project</w:t>
            </w:r>
          </w:p>
        </w:tc>
        <w:tc>
          <w:tcPr>
            <w:tcW w:w="6656" w:type="dxa"/>
          </w:tcPr>
          <w:p w14:paraId="108E2B5D" w14:textId="4283A85E" w:rsidR="00705A18" w:rsidRPr="00080A4D" w:rsidRDefault="009E67D3" w:rsidP="00705A18">
            <w:pPr>
              <w:rPr>
                <w:i/>
                <w:lang w:val="en-US"/>
              </w:rPr>
            </w:pPr>
            <w:r>
              <w:rPr>
                <w:i/>
                <w:lang w:val="en-US"/>
              </w:rPr>
              <w:t>P</w:t>
            </w:r>
            <w:r w:rsidR="00705A18" w:rsidRPr="00080A4D">
              <w:rPr>
                <w:i/>
                <w:lang w:val="en-US"/>
              </w:rPr>
              <w:t>roject leader or project partner</w:t>
            </w:r>
          </w:p>
        </w:tc>
      </w:tr>
      <w:tr w:rsidR="00705A18" w:rsidRPr="00DD16E9" w14:paraId="6E257DCD" w14:textId="77777777" w:rsidTr="00576CCC">
        <w:trPr>
          <w:trHeight w:val="70"/>
        </w:trPr>
        <w:tc>
          <w:tcPr>
            <w:tcW w:w="2972" w:type="dxa"/>
          </w:tcPr>
          <w:p w14:paraId="7409C25A" w14:textId="77777777" w:rsidR="00705A18" w:rsidRDefault="00705A18" w:rsidP="00705A18">
            <w:pPr>
              <w:rPr>
                <w:lang w:val="en-US"/>
              </w:rPr>
            </w:pPr>
            <w:r>
              <w:rPr>
                <w:lang w:val="en-US"/>
              </w:rPr>
              <w:t>Previous EU grants received</w:t>
            </w:r>
          </w:p>
        </w:tc>
        <w:tc>
          <w:tcPr>
            <w:tcW w:w="6656" w:type="dxa"/>
          </w:tcPr>
          <w:p w14:paraId="3571E9DC" w14:textId="17A73FDB" w:rsidR="00705A18" w:rsidRPr="004F68F0" w:rsidRDefault="004F68F0" w:rsidP="00705A18">
            <w:pPr>
              <w:rPr>
                <w:i/>
              </w:rPr>
            </w:pPr>
            <w:r w:rsidRPr="004F68F0">
              <w:rPr>
                <w:i/>
              </w:rPr>
              <w:t>EEA and Norway Grants</w:t>
            </w:r>
          </w:p>
        </w:tc>
      </w:tr>
    </w:tbl>
    <w:p w14:paraId="2F581C5B" w14:textId="77777777" w:rsidR="00FC4A35" w:rsidRPr="004F68F0" w:rsidRDefault="00FC4A35" w:rsidP="00473C16"/>
    <w:p w14:paraId="6244A4B3" w14:textId="77777777" w:rsidR="00FC4A35" w:rsidRPr="00AC2B8C" w:rsidRDefault="00FC4A35" w:rsidP="00542A74">
      <w:pPr>
        <w:pStyle w:val="Naslov2"/>
        <w:rPr>
          <w:lang w:val="en-US"/>
        </w:rPr>
      </w:pPr>
      <w:r w:rsidRPr="00AC2B8C">
        <w:rPr>
          <w:lang w:val="en-US"/>
        </w:rPr>
        <w:t>Proposed Creative Europe project</w:t>
      </w:r>
      <w:r w:rsidR="00DE2DD9">
        <w:rPr>
          <w:lang w:val="en-US"/>
        </w:rPr>
        <w:t xml:space="preserve"> – to which project are you looking for partners?</w:t>
      </w:r>
    </w:p>
    <w:tbl>
      <w:tblPr>
        <w:tblStyle w:val="Tabelamre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4F68F0" w14:paraId="2A58ACD0" w14:textId="77777777" w:rsidTr="00576CCC">
        <w:tc>
          <w:tcPr>
            <w:tcW w:w="2972" w:type="dxa"/>
          </w:tcPr>
          <w:p w14:paraId="7E6F5877"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10A1CD96" w14:textId="48DBE084" w:rsidR="00FC4A35" w:rsidRPr="00080A4D" w:rsidRDefault="004F68F0" w:rsidP="00212FFF">
            <w:pPr>
              <w:rPr>
                <w:i/>
                <w:lang w:val="en-US"/>
              </w:rPr>
            </w:pPr>
            <w:r>
              <w:rPr>
                <w:i/>
                <w:lang w:val="en-US"/>
              </w:rPr>
              <w:t>Music, Festivals, Documentary Music Films, Visual-arts</w:t>
            </w:r>
          </w:p>
        </w:tc>
      </w:tr>
      <w:tr w:rsidR="00FC4A35" w:rsidRPr="00687D2F" w14:paraId="2C02AE43" w14:textId="77777777" w:rsidTr="00576CCC">
        <w:tc>
          <w:tcPr>
            <w:tcW w:w="2972" w:type="dxa"/>
          </w:tcPr>
          <w:p w14:paraId="26EA7FAE" w14:textId="77777777" w:rsidR="00FC4A35" w:rsidRPr="00AC2B8C" w:rsidRDefault="00DE2DD9" w:rsidP="00473C16">
            <w:pPr>
              <w:rPr>
                <w:lang w:val="en-US"/>
              </w:rPr>
            </w:pPr>
            <w:r>
              <w:rPr>
                <w:lang w:val="en-US"/>
              </w:rPr>
              <w:t>Description or summary of the proposed project</w:t>
            </w:r>
          </w:p>
        </w:tc>
        <w:tc>
          <w:tcPr>
            <w:tcW w:w="6656" w:type="dxa"/>
          </w:tcPr>
          <w:p w14:paraId="0D310111" w14:textId="38446837" w:rsidR="00FC4A35" w:rsidRPr="00AC2B8C" w:rsidRDefault="00687D2F" w:rsidP="00473C16">
            <w:pPr>
              <w:rPr>
                <w:lang w:val="en-US"/>
              </w:rPr>
            </w:pPr>
            <w:r w:rsidRPr="00687D2F">
              <w:rPr>
                <w:lang w:val="en-US"/>
              </w:rPr>
              <w:t xml:space="preserve">A platform connecting organizations from Central and Eastern Europe active in the cultural sector, particularly in experimental and independent art and culture. It brings together NGOs, private initiatives, interdisciplinary cultural spaces, collectives, and micro-organizations involved in cultural events, including educational and social activities. The main goal is to support partners by fostering community and partnership, implementing innovative cultural practices, sharing knowledge and experience, and promoting cross-border collaboration. The platform emphasizes constructive diversity, leveraging different perspectives, talents, </w:t>
            </w:r>
            <w:r w:rsidRPr="00687D2F">
              <w:rPr>
                <w:lang w:val="en-US"/>
              </w:rPr>
              <w:lastRenderedPageBreak/>
              <w:t>and ideas to enrich and strengthen the network. All activities are grounded in the shared cultural heritage of the Central and Eastern European region.</w:t>
            </w:r>
          </w:p>
        </w:tc>
      </w:tr>
      <w:tr w:rsidR="00DE2DD9" w:rsidRPr="00DD16E9" w14:paraId="354F6283" w14:textId="77777777" w:rsidTr="00576CCC">
        <w:tc>
          <w:tcPr>
            <w:tcW w:w="2972" w:type="dxa"/>
          </w:tcPr>
          <w:p w14:paraId="7DE405F2" w14:textId="77777777" w:rsidR="00DE2DD9" w:rsidRDefault="00DE2DD9" w:rsidP="00473C16">
            <w:pPr>
              <w:rPr>
                <w:lang w:val="en-US"/>
              </w:rPr>
            </w:pPr>
            <w:r>
              <w:rPr>
                <w:lang w:val="en-US"/>
              </w:rPr>
              <w:lastRenderedPageBreak/>
              <w:t>Partners currently involved in the project</w:t>
            </w:r>
          </w:p>
        </w:tc>
        <w:tc>
          <w:tcPr>
            <w:tcW w:w="6656" w:type="dxa"/>
          </w:tcPr>
          <w:p w14:paraId="2FC50B4D" w14:textId="72446063" w:rsidR="00DE2DD9" w:rsidRPr="00AC2B8C" w:rsidRDefault="00687D2F" w:rsidP="00473C16">
            <w:pPr>
              <w:rPr>
                <w:lang w:val="en-US"/>
              </w:rPr>
            </w:pPr>
            <w:r>
              <w:rPr>
                <w:lang w:val="en-US"/>
              </w:rPr>
              <w:t>None, call for partners</w:t>
            </w:r>
          </w:p>
        </w:tc>
      </w:tr>
    </w:tbl>
    <w:p w14:paraId="418317C0" w14:textId="77777777" w:rsidR="00FC4A35" w:rsidRDefault="00FC4A35" w:rsidP="00473C16">
      <w:pPr>
        <w:rPr>
          <w:lang w:val="en-US"/>
        </w:rPr>
      </w:pPr>
    </w:p>
    <w:p w14:paraId="5D330A9F" w14:textId="77777777" w:rsidR="00DE2DD9" w:rsidRDefault="00DE2DD9" w:rsidP="00542A74">
      <w:pPr>
        <w:pStyle w:val="Naslov2"/>
        <w:rPr>
          <w:lang w:val="en-US"/>
        </w:rPr>
      </w:pPr>
      <w:r>
        <w:rPr>
          <w:lang w:val="en-US"/>
        </w:rPr>
        <w:t xml:space="preserve">Partners searched – which type of partner are you looking for? </w:t>
      </w:r>
    </w:p>
    <w:tbl>
      <w:tblPr>
        <w:tblStyle w:val="Tabelamrea"/>
        <w:tblW w:w="0" w:type="auto"/>
        <w:tblLook w:val="04A0" w:firstRow="1" w:lastRow="0" w:firstColumn="1" w:lastColumn="0" w:noHBand="0" w:noVBand="1"/>
        <w:tblDescription w:val="Partners searched - which type of partner are you looking for? "/>
      </w:tblPr>
      <w:tblGrid>
        <w:gridCol w:w="2972"/>
        <w:gridCol w:w="6656"/>
      </w:tblGrid>
      <w:tr w:rsidR="00DE2DD9" w:rsidRPr="00687D2F" w14:paraId="0A99ADF2" w14:textId="77777777" w:rsidTr="00576CCC">
        <w:tc>
          <w:tcPr>
            <w:tcW w:w="2972" w:type="dxa"/>
          </w:tcPr>
          <w:p w14:paraId="0A2B68DB" w14:textId="77777777" w:rsidR="00DE2DD9" w:rsidRDefault="00705A18" w:rsidP="00473C16">
            <w:pPr>
              <w:rPr>
                <w:lang w:val="en-US"/>
              </w:rPr>
            </w:pPr>
            <w:r>
              <w:rPr>
                <w:lang w:val="en-US"/>
              </w:rPr>
              <w:t>From c</w:t>
            </w:r>
            <w:r w:rsidR="00DE2DD9">
              <w:rPr>
                <w:lang w:val="en-US"/>
              </w:rPr>
              <w:t>ountry or region</w:t>
            </w:r>
          </w:p>
        </w:tc>
        <w:tc>
          <w:tcPr>
            <w:tcW w:w="6656" w:type="dxa"/>
          </w:tcPr>
          <w:p w14:paraId="5C3223F1" w14:textId="7B28576F" w:rsidR="00DE2DD9" w:rsidRPr="00080A4D" w:rsidRDefault="00687D2F" w:rsidP="00473C16">
            <w:pPr>
              <w:rPr>
                <w:i/>
                <w:lang w:val="en-US"/>
              </w:rPr>
            </w:pPr>
            <w:r w:rsidRPr="00687D2F">
              <w:rPr>
                <w:i/>
                <w:lang w:val="en-US"/>
              </w:rPr>
              <w:t>Georgia, Ukraine, Czech Republic, Slovenia, Slovakia, Hungary, Romania, Serbia, Bosnia and Herzegovina, Albania, Montenegro, Croatia</w:t>
            </w:r>
          </w:p>
        </w:tc>
      </w:tr>
      <w:tr w:rsidR="00DE2DD9" w:rsidRPr="00687D2F" w14:paraId="740DE255" w14:textId="77777777" w:rsidTr="00576CCC">
        <w:tc>
          <w:tcPr>
            <w:tcW w:w="2972" w:type="dxa"/>
          </w:tcPr>
          <w:p w14:paraId="44B2C4C7" w14:textId="77777777" w:rsidR="00DE2DD9" w:rsidRDefault="00DE2DD9" w:rsidP="00473C16">
            <w:pPr>
              <w:rPr>
                <w:lang w:val="en-US"/>
              </w:rPr>
            </w:pPr>
            <w:r>
              <w:rPr>
                <w:lang w:val="en-US"/>
              </w:rPr>
              <w:t xml:space="preserve">Preferred field of expertise </w:t>
            </w:r>
          </w:p>
        </w:tc>
        <w:tc>
          <w:tcPr>
            <w:tcW w:w="6656" w:type="dxa"/>
          </w:tcPr>
          <w:p w14:paraId="1933D20C" w14:textId="77F8E284" w:rsidR="00DE2DD9" w:rsidRPr="00687D2F" w:rsidRDefault="00687D2F" w:rsidP="00473C16">
            <w:pPr>
              <w:rPr>
                <w:i/>
                <w:lang w:val="en-US"/>
              </w:rPr>
            </w:pPr>
            <w:r w:rsidRPr="00687D2F">
              <w:rPr>
                <w:i/>
                <w:lang w:val="en-US"/>
              </w:rPr>
              <w:t>Music</w:t>
            </w:r>
            <w:r>
              <w:rPr>
                <w:i/>
                <w:lang w:val="en-US"/>
              </w:rPr>
              <w:t xml:space="preserve">, </w:t>
            </w:r>
            <w:r w:rsidRPr="00687D2F">
              <w:rPr>
                <w:i/>
                <w:lang w:val="en-US"/>
              </w:rPr>
              <w:t>Social Inclusion</w:t>
            </w:r>
            <w:r>
              <w:rPr>
                <w:i/>
                <w:lang w:val="en-US"/>
              </w:rPr>
              <w:t xml:space="preserve">, </w:t>
            </w:r>
            <w:r w:rsidRPr="00687D2F">
              <w:rPr>
                <w:i/>
                <w:lang w:val="en-US"/>
              </w:rPr>
              <w:t>Interdisciplinary projects</w:t>
            </w:r>
            <w:r>
              <w:rPr>
                <w:i/>
                <w:lang w:val="en-US"/>
              </w:rPr>
              <w:t>, Education, Art residencies</w:t>
            </w:r>
          </w:p>
        </w:tc>
      </w:tr>
      <w:tr w:rsidR="006A2FE9" w:rsidRPr="00DD16E9" w14:paraId="7A00AEF4" w14:textId="77777777" w:rsidTr="00576CCC">
        <w:tc>
          <w:tcPr>
            <w:tcW w:w="2972" w:type="dxa"/>
          </w:tcPr>
          <w:p w14:paraId="53B0DE20" w14:textId="77777777" w:rsidR="006A2FE9" w:rsidRDefault="006A2FE9" w:rsidP="00473C16">
            <w:pPr>
              <w:rPr>
                <w:lang w:val="en-US"/>
              </w:rPr>
            </w:pPr>
            <w:r>
              <w:rPr>
                <w:lang w:val="en-US"/>
              </w:rPr>
              <w:t>Please get in contact no later than</w:t>
            </w:r>
          </w:p>
        </w:tc>
        <w:tc>
          <w:tcPr>
            <w:tcW w:w="6656" w:type="dxa"/>
          </w:tcPr>
          <w:p w14:paraId="43464638" w14:textId="738F3A9A" w:rsidR="006A2FE9" w:rsidRPr="00080A4D" w:rsidRDefault="006E419B" w:rsidP="00473C16">
            <w:pPr>
              <w:rPr>
                <w:i/>
                <w:lang w:val="en-US"/>
              </w:rPr>
            </w:pPr>
            <w:r>
              <w:rPr>
                <w:i/>
                <w:lang w:val="en-US"/>
              </w:rPr>
              <w:t>13. april 2025</w:t>
            </w:r>
          </w:p>
        </w:tc>
      </w:tr>
    </w:tbl>
    <w:p w14:paraId="0744B3F7" w14:textId="77777777" w:rsidR="00DE2DD9" w:rsidRDefault="00DE2DD9" w:rsidP="00542A74">
      <w:pPr>
        <w:pStyle w:val="Naslov2"/>
        <w:rPr>
          <w:lang w:val="en-US"/>
        </w:rPr>
      </w:pPr>
    </w:p>
    <w:p w14:paraId="71B8BECE" w14:textId="77777777" w:rsidR="00DE2DD9" w:rsidRDefault="00542A74" w:rsidP="00542A74">
      <w:pPr>
        <w:pStyle w:val="Naslov2"/>
        <w:rPr>
          <w:lang w:val="en-US"/>
        </w:rPr>
      </w:pPr>
      <w:r>
        <w:rPr>
          <w:lang w:val="en-US"/>
        </w:rPr>
        <w:t>Projects searched – are you interested in participating in other EU projects as a partner?</w:t>
      </w:r>
    </w:p>
    <w:tbl>
      <w:tblPr>
        <w:tblStyle w:val="Tabelamre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3F73DC42" w14:textId="77777777" w:rsidTr="00576CCC">
        <w:tc>
          <w:tcPr>
            <w:tcW w:w="2972" w:type="dxa"/>
          </w:tcPr>
          <w:p w14:paraId="577CC7E4" w14:textId="77777777" w:rsidR="00542A74" w:rsidRDefault="00542A74" w:rsidP="00473C16">
            <w:pPr>
              <w:rPr>
                <w:lang w:val="en-US"/>
              </w:rPr>
            </w:pPr>
            <w:r>
              <w:rPr>
                <w:lang w:val="en-US"/>
              </w:rPr>
              <w:t>Yes / no</w:t>
            </w:r>
          </w:p>
        </w:tc>
        <w:tc>
          <w:tcPr>
            <w:tcW w:w="6656" w:type="dxa"/>
          </w:tcPr>
          <w:p w14:paraId="690D549C" w14:textId="60994832" w:rsidR="00542A74" w:rsidRDefault="004F68F0" w:rsidP="00473C16">
            <w:pPr>
              <w:rPr>
                <w:lang w:val="en-US"/>
              </w:rPr>
            </w:pPr>
            <w:r>
              <w:rPr>
                <w:lang w:val="en-US"/>
              </w:rPr>
              <w:t>Yes</w:t>
            </w:r>
          </w:p>
        </w:tc>
      </w:tr>
      <w:tr w:rsidR="00542A74" w:rsidRPr="004F68F0" w14:paraId="4797ACA8" w14:textId="77777777" w:rsidTr="00576CCC">
        <w:tc>
          <w:tcPr>
            <w:tcW w:w="2972" w:type="dxa"/>
          </w:tcPr>
          <w:p w14:paraId="5AD5A5EB" w14:textId="77777777" w:rsidR="00542A74" w:rsidRDefault="00542A74" w:rsidP="00473C16">
            <w:pPr>
              <w:rPr>
                <w:lang w:val="en-US"/>
              </w:rPr>
            </w:pPr>
            <w:r>
              <w:rPr>
                <w:lang w:val="en-US"/>
              </w:rPr>
              <w:t xml:space="preserve">Which kind of projects are you looking for? </w:t>
            </w:r>
          </w:p>
        </w:tc>
        <w:tc>
          <w:tcPr>
            <w:tcW w:w="6656" w:type="dxa"/>
          </w:tcPr>
          <w:p w14:paraId="514B0F52" w14:textId="5ED3892D" w:rsidR="00542A74" w:rsidRDefault="004F68F0" w:rsidP="00473C16">
            <w:pPr>
              <w:rPr>
                <w:lang w:val="en-US"/>
              </w:rPr>
            </w:pPr>
            <w:r>
              <w:rPr>
                <w:lang w:val="en-US"/>
              </w:rPr>
              <w:t>European networks for m</w:t>
            </w:r>
            <w:r w:rsidRPr="004F68F0">
              <w:rPr>
                <w:lang w:val="en-US"/>
              </w:rPr>
              <w:t xml:space="preserve">edium-sized interdisciplinary </w:t>
            </w:r>
            <w:r>
              <w:rPr>
                <w:lang w:val="en-US"/>
              </w:rPr>
              <w:t xml:space="preserve">(music, film, visual arts, education </w:t>
            </w:r>
            <w:r w:rsidRPr="004F68F0">
              <w:rPr>
                <w:lang w:val="en-US"/>
              </w:rPr>
              <w:t>festival</w:t>
            </w:r>
            <w:r>
              <w:rPr>
                <w:lang w:val="en-US"/>
              </w:rPr>
              <w:t>s)</w:t>
            </w:r>
          </w:p>
        </w:tc>
      </w:tr>
    </w:tbl>
    <w:p w14:paraId="20C78A24" w14:textId="77777777" w:rsidR="00576CCC" w:rsidRDefault="00576CCC" w:rsidP="00576CCC">
      <w:pPr>
        <w:pStyle w:val="Naslov2"/>
        <w:rPr>
          <w:rFonts w:eastAsiaTheme="minorHAnsi" w:cstheme="minorBidi"/>
          <w:b w:val="0"/>
          <w:szCs w:val="22"/>
          <w:lang w:val="en-US"/>
        </w:rPr>
      </w:pPr>
    </w:p>
    <w:p w14:paraId="220B4A24" w14:textId="77777777" w:rsidR="00576CCC" w:rsidRDefault="00576CCC" w:rsidP="00576CCC">
      <w:pPr>
        <w:pStyle w:val="Naslov2"/>
        <w:rPr>
          <w:lang w:val="en-US"/>
        </w:rPr>
      </w:pPr>
      <w:r>
        <w:rPr>
          <w:lang w:val="en-US"/>
        </w:rPr>
        <w:t>Publication of partner search</w:t>
      </w:r>
    </w:p>
    <w:tbl>
      <w:tblPr>
        <w:tblStyle w:val="Tabelamrea"/>
        <w:tblW w:w="0" w:type="auto"/>
        <w:tblLook w:val="04A0" w:firstRow="1" w:lastRow="0" w:firstColumn="1" w:lastColumn="0" w:noHBand="0" w:noVBand="1"/>
      </w:tblPr>
      <w:tblGrid>
        <w:gridCol w:w="2972"/>
        <w:gridCol w:w="6656"/>
      </w:tblGrid>
      <w:tr w:rsidR="00576CCC" w14:paraId="5F2F7A8C" w14:textId="77777777" w:rsidTr="00576CCC">
        <w:tc>
          <w:tcPr>
            <w:tcW w:w="2972" w:type="dxa"/>
          </w:tcPr>
          <w:p w14:paraId="2628105C"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6A08659F" w14:textId="70C4FB40" w:rsidR="00576CCC" w:rsidRPr="00080A4D" w:rsidRDefault="004F68F0" w:rsidP="00576CCC">
            <w:pPr>
              <w:rPr>
                <w:i/>
                <w:lang w:val="en-US"/>
              </w:rPr>
            </w:pPr>
            <w:r>
              <w:rPr>
                <w:i/>
                <w:lang w:val="en-US"/>
              </w:rPr>
              <w:t>Yes</w:t>
            </w:r>
          </w:p>
        </w:tc>
      </w:tr>
    </w:tbl>
    <w:p w14:paraId="3B7D3B61" w14:textId="77777777" w:rsidR="006A2FE9" w:rsidRPr="00AC2B8C" w:rsidRDefault="006A2FE9" w:rsidP="00576CCC">
      <w:pPr>
        <w:rPr>
          <w:lang w:val="en-US"/>
        </w:rPr>
      </w:pPr>
    </w:p>
    <w:sectPr w:rsidR="006A2FE9"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51413" w14:textId="77777777" w:rsidR="00070C95" w:rsidRDefault="00070C95" w:rsidP="00473C16">
      <w:r>
        <w:separator/>
      </w:r>
    </w:p>
  </w:endnote>
  <w:endnote w:type="continuationSeparator" w:id="0">
    <w:p w14:paraId="61B9CE0D" w14:textId="77777777" w:rsidR="00070C95" w:rsidRDefault="00070C95" w:rsidP="0047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6E21F" w14:textId="77777777" w:rsidR="00080A4D" w:rsidRPr="00080A4D" w:rsidRDefault="00705A18" w:rsidP="00705A18">
    <w:pPr>
      <w:pStyle w:val="Nog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F2FE0" w14:textId="77777777" w:rsidR="00070C95" w:rsidRDefault="00070C95" w:rsidP="00473C16">
      <w:r>
        <w:separator/>
      </w:r>
    </w:p>
  </w:footnote>
  <w:footnote w:type="continuationSeparator" w:id="0">
    <w:p w14:paraId="5F8366D6" w14:textId="77777777" w:rsidR="00070C95" w:rsidRDefault="00070C95" w:rsidP="00473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808F3" w14:textId="77777777" w:rsidR="00473C16" w:rsidRDefault="00C91437">
    <w:pPr>
      <w:pStyle w:val="Glava"/>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2263D" w14:textId="42E35433" w:rsidR="00074415" w:rsidRDefault="00074415">
    <w:pPr>
      <w:pStyle w:val="Glava"/>
    </w:pPr>
    <w:r w:rsidRPr="00473C16">
      <w:rPr>
        <w:noProof/>
        <w:lang w:val="pl-PL" w:eastAsia="pl-PL"/>
      </w:rPr>
      <w:drawing>
        <wp:inline distT="0" distB="0" distL="0" distR="0" wp14:anchorId="3C3A7EBF" wp14:editId="2B1D271A">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4F68F0">
      <w:rPr>
        <w:lang w:val="en-US"/>
      </w:rPr>
      <w:t>28</w:t>
    </w:r>
    <w:r>
      <w:rPr>
        <w:lang w:val="en-US"/>
      </w:rPr>
      <w:t>/</w:t>
    </w:r>
    <w:r w:rsidR="004F68F0">
      <w:rPr>
        <w:lang w:val="en-US"/>
      </w:rPr>
      <w:t>12</w:t>
    </w:r>
    <w:r>
      <w:rPr>
        <w:lang w:val="en-US"/>
      </w:rPr>
      <w:t>/</w:t>
    </w:r>
    <w:r w:rsidR="004F68F0">
      <w:rPr>
        <w:lang w:val="en-US"/>
      </w:rPr>
      <w:t>2024</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61904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16"/>
    <w:rsid w:val="000070E8"/>
    <w:rsid w:val="00070C95"/>
    <w:rsid w:val="00074415"/>
    <w:rsid w:val="00080A4D"/>
    <w:rsid w:val="00143B66"/>
    <w:rsid w:val="00212FFF"/>
    <w:rsid w:val="002A3811"/>
    <w:rsid w:val="003568D4"/>
    <w:rsid w:val="003920AD"/>
    <w:rsid w:val="00473C16"/>
    <w:rsid w:val="004C21B9"/>
    <w:rsid w:val="004F68F0"/>
    <w:rsid w:val="00501853"/>
    <w:rsid w:val="00542A74"/>
    <w:rsid w:val="00576CCC"/>
    <w:rsid w:val="005F4A3F"/>
    <w:rsid w:val="005F7574"/>
    <w:rsid w:val="00687D2F"/>
    <w:rsid w:val="006A2FE9"/>
    <w:rsid w:val="006B62FC"/>
    <w:rsid w:val="006E419B"/>
    <w:rsid w:val="00705A18"/>
    <w:rsid w:val="007226E9"/>
    <w:rsid w:val="00831309"/>
    <w:rsid w:val="008A1B2E"/>
    <w:rsid w:val="008F47DE"/>
    <w:rsid w:val="009618EB"/>
    <w:rsid w:val="00967A04"/>
    <w:rsid w:val="00981B2D"/>
    <w:rsid w:val="009E67D3"/>
    <w:rsid w:val="00A515EB"/>
    <w:rsid w:val="00AC2B8C"/>
    <w:rsid w:val="00C36FAB"/>
    <w:rsid w:val="00C91437"/>
    <w:rsid w:val="00CB7442"/>
    <w:rsid w:val="00D066B1"/>
    <w:rsid w:val="00D87A47"/>
    <w:rsid w:val="00DB16BD"/>
    <w:rsid w:val="00DD16E9"/>
    <w:rsid w:val="00DE2DD9"/>
    <w:rsid w:val="00E2390D"/>
    <w:rsid w:val="00E905D5"/>
    <w:rsid w:val="00E97F53"/>
    <w:rsid w:val="00EC68CE"/>
    <w:rsid w:val="00F42516"/>
    <w:rsid w:val="00F737E1"/>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DD29E"/>
  <w15:docId w15:val="{23456211-D415-BB44-9ABE-1032B1EF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67D3"/>
    <w:pPr>
      <w:spacing w:after="0" w:line="240" w:lineRule="auto"/>
    </w:pPr>
    <w:rPr>
      <w:rFonts w:ascii="Times New Roman" w:eastAsia="Times New Roman" w:hAnsi="Times New Roman" w:cs="Times New Roman"/>
      <w:sz w:val="24"/>
      <w:szCs w:val="24"/>
      <w:lang w:val="pl-PL" w:eastAsia="pl-PL"/>
    </w:rPr>
  </w:style>
  <w:style w:type="paragraph" w:styleId="Naslov1">
    <w:name w:val="heading 1"/>
    <w:basedOn w:val="Navaden"/>
    <w:next w:val="Navaden"/>
    <w:link w:val="Naslov1Znak"/>
    <w:uiPriority w:val="9"/>
    <w:qFormat/>
    <w:rsid w:val="00542A74"/>
    <w:pPr>
      <w:keepNext/>
      <w:keepLines/>
      <w:spacing w:before="240" w:line="259" w:lineRule="auto"/>
      <w:outlineLvl w:val="0"/>
    </w:pPr>
    <w:rPr>
      <w:rFonts w:ascii="Verdana" w:eastAsiaTheme="majorEastAsia" w:hAnsi="Verdana" w:cstheme="majorBidi"/>
      <w:sz w:val="40"/>
      <w:szCs w:val="32"/>
      <w:lang w:val="da-DK" w:eastAsia="en-US"/>
    </w:rPr>
  </w:style>
  <w:style w:type="paragraph" w:styleId="Naslov2">
    <w:name w:val="heading 2"/>
    <w:basedOn w:val="Navaden"/>
    <w:next w:val="Navaden"/>
    <w:link w:val="Naslov2Znak"/>
    <w:uiPriority w:val="9"/>
    <w:unhideWhenUsed/>
    <w:qFormat/>
    <w:rsid w:val="006A2FE9"/>
    <w:pPr>
      <w:keepNext/>
      <w:keepLines/>
      <w:spacing w:before="40" w:line="259" w:lineRule="auto"/>
      <w:outlineLvl w:val="1"/>
    </w:pPr>
    <w:rPr>
      <w:rFonts w:ascii="Verdana" w:eastAsiaTheme="majorEastAsia" w:hAnsi="Verdana" w:cstheme="majorBidi"/>
      <w:b/>
      <w:sz w:val="20"/>
      <w:szCs w:val="26"/>
      <w:lang w:val="da-DK"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73C16"/>
    <w:pPr>
      <w:tabs>
        <w:tab w:val="center" w:pos="4819"/>
        <w:tab w:val="right" w:pos="9638"/>
      </w:tabs>
    </w:pPr>
    <w:rPr>
      <w:rFonts w:ascii="Verdana" w:eastAsiaTheme="minorHAnsi" w:hAnsi="Verdana" w:cstheme="minorBidi"/>
      <w:sz w:val="20"/>
      <w:szCs w:val="22"/>
      <w:lang w:val="da-DK" w:eastAsia="en-US"/>
    </w:rPr>
  </w:style>
  <w:style w:type="character" w:customStyle="1" w:styleId="GlavaZnak">
    <w:name w:val="Glava Znak"/>
    <w:basedOn w:val="Privzetapisavaodstavka"/>
    <w:link w:val="Glava"/>
    <w:uiPriority w:val="99"/>
    <w:rsid w:val="00473C16"/>
  </w:style>
  <w:style w:type="paragraph" w:styleId="Noga">
    <w:name w:val="footer"/>
    <w:basedOn w:val="Navaden"/>
    <w:link w:val="NogaZnak"/>
    <w:uiPriority w:val="99"/>
    <w:unhideWhenUsed/>
    <w:rsid w:val="00473C16"/>
    <w:pPr>
      <w:tabs>
        <w:tab w:val="center" w:pos="4819"/>
        <w:tab w:val="right" w:pos="9638"/>
      </w:tabs>
    </w:pPr>
    <w:rPr>
      <w:rFonts w:ascii="Verdana" w:eastAsiaTheme="minorHAnsi" w:hAnsi="Verdana" w:cstheme="minorBidi"/>
      <w:sz w:val="20"/>
      <w:szCs w:val="22"/>
      <w:lang w:val="da-DK" w:eastAsia="en-US"/>
    </w:rPr>
  </w:style>
  <w:style w:type="character" w:customStyle="1" w:styleId="NogaZnak">
    <w:name w:val="Noga Znak"/>
    <w:basedOn w:val="Privzetapisavaodstavka"/>
    <w:link w:val="Noga"/>
    <w:uiPriority w:val="99"/>
    <w:rsid w:val="00473C16"/>
  </w:style>
  <w:style w:type="character" w:customStyle="1" w:styleId="Naslov1Znak">
    <w:name w:val="Naslov 1 Znak"/>
    <w:basedOn w:val="Privzetapisavaodstavka"/>
    <w:link w:val="Naslov1"/>
    <w:uiPriority w:val="9"/>
    <w:rsid w:val="00542A74"/>
    <w:rPr>
      <w:rFonts w:ascii="Verdana" w:eastAsiaTheme="majorEastAsia" w:hAnsi="Verdana" w:cstheme="majorBidi"/>
      <w:sz w:val="40"/>
      <w:szCs w:val="32"/>
    </w:rPr>
  </w:style>
  <w:style w:type="table" w:styleId="Tabelamrea">
    <w:name w:val="Table Grid"/>
    <w:basedOn w:val="Navadnatabel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6A2FE9"/>
    <w:rPr>
      <w:rFonts w:ascii="Verdana" w:eastAsiaTheme="majorEastAsia" w:hAnsi="Verdana" w:cstheme="majorBidi"/>
      <w:b/>
      <w:sz w:val="20"/>
      <w:szCs w:val="26"/>
    </w:rPr>
  </w:style>
  <w:style w:type="character" w:styleId="Hiperpovezava">
    <w:name w:val="Hyperlink"/>
    <w:basedOn w:val="Privzetapisavaodstavka"/>
    <w:uiPriority w:val="99"/>
    <w:unhideWhenUsed/>
    <w:rsid w:val="00CB7442"/>
    <w:rPr>
      <w:color w:val="0563C1" w:themeColor="hyperlink"/>
      <w:u w:val="single"/>
    </w:rPr>
  </w:style>
  <w:style w:type="paragraph" w:styleId="Besedilooblaka">
    <w:name w:val="Balloon Text"/>
    <w:basedOn w:val="Navaden"/>
    <w:link w:val="BesedilooblakaZnak"/>
    <w:uiPriority w:val="99"/>
    <w:semiHidden/>
    <w:unhideWhenUsed/>
    <w:rsid w:val="00501853"/>
    <w:rPr>
      <w:rFonts w:ascii="Segoe UI" w:eastAsiaTheme="minorHAnsi" w:hAnsi="Segoe UI" w:cs="Segoe UI"/>
      <w:sz w:val="18"/>
      <w:szCs w:val="18"/>
      <w:lang w:val="da-DK" w:eastAsia="en-US"/>
    </w:rPr>
  </w:style>
  <w:style w:type="character" w:customStyle="1" w:styleId="BesedilooblakaZnak">
    <w:name w:val="Besedilo oblačka Znak"/>
    <w:basedOn w:val="Privzetapisavaodstavka"/>
    <w:link w:val="Besedilooblaka"/>
    <w:uiPriority w:val="99"/>
    <w:semiHidden/>
    <w:rsid w:val="00501853"/>
    <w:rPr>
      <w:rFonts w:ascii="Segoe UI" w:hAnsi="Segoe UI" w:cs="Segoe UI"/>
      <w:sz w:val="18"/>
      <w:szCs w:val="18"/>
    </w:rPr>
  </w:style>
  <w:style w:type="character" w:styleId="SledenaHiperpovezava">
    <w:name w:val="FollowedHyperlink"/>
    <w:basedOn w:val="Privzetapisavaodstavka"/>
    <w:uiPriority w:val="99"/>
    <w:semiHidden/>
    <w:unhideWhenUsed/>
    <w:rsid w:val="009E67D3"/>
    <w:rPr>
      <w:color w:val="954F72" w:themeColor="followedHyperlink"/>
      <w:u w:val="single"/>
    </w:rPr>
  </w:style>
  <w:style w:type="character" w:styleId="Krepko">
    <w:name w:val="Strong"/>
    <w:basedOn w:val="Privzetapisavaodstavka"/>
    <w:uiPriority w:val="22"/>
    <w:qFormat/>
    <w:rsid w:val="009E6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3622">
      <w:bodyDiv w:val="1"/>
      <w:marLeft w:val="0"/>
      <w:marRight w:val="0"/>
      <w:marTop w:val="0"/>
      <w:marBottom w:val="0"/>
      <w:divBdr>
        <w:top w:val="none" w:sz="0" w:space="0" w:color="auto"/>
        <w:left w:val="none" w:sz="0" w:space="0" w:color="auto"/>
        <w:bottom w:val="none" w:sz="0" w:space="0" w:color="auto"/>
        <w:right w:val="none" w:sz="0" w:space="0" w:color="auto"/>
      </w:divBdr>
    </w:div>
    <w:div w:id="688793581">
      <w:bodyDiv w:val="1"/>
      <w:marLeft w:val="0"/>
      <w:marRight w:val="0"/>
      <w:marTop w:val="0"/>
      <w:marBottom w:val="0"/>
      <w:divBdr>
        <w:top w:val="none" w:sz="0" w:space="0" w:color="auto"/>
        <w:left w:val="none" w:sz="0" w:space="0" w:color="auto"/>
        <w:bottom w:val="none" w:sz="0" w:space="0" w:color="auto"/>
        <w:right w:val="none" w:sz="0" w:space="0" w:color="auto"/>
      </w:divBdr>
    </w:div>
    <w:div w:id="824319595">
      <w:bodyDiv w:val="1"/>
      <w:marLeft w:val="0"/>
      <w:marRight w:val="0"/>
      <w:marTop w:val="0"/>
      <w:marBottom w:val="0"/>
      <w:divBdr>
        <w:top w:val="none" w:sz="0" w:space="0" w:color="auto"/>
        <w:left w:val="none" w:sz="0" w:space="0" w:color="auto"/>
        <w:bottom w:val="none" w:sz="0" w:space="0" w:color="auto"/>
        <w:right w:val="none" w:sz="0" w:space="0" w:color="auto"/>
      </w:divBdr>
    </w:div>
    <w:div w:id="848639408">
      <w:bodyDiv w:val="1"/>
      <w:marLeft w:val="0"/>
      <w:marRight w:val="0"/>
      <w:marTop w:val="0"/>
      <w:marBottom w:val="0"/>
      <w:divBdr>
        <w:top w:val="none" w:sz="0" w:space="0" w:color="auto"/>
        <w:left w:val="none" w:sz="0" w:space="0" w:color="auto"/>
        <w:bottom w:val="none" w:sz="0" w:space="0" w:color="auto"/>
        <w:right w:val="none" w:sz="0" w:space="0" w:color="auto"/>
      </w:divBdr>
    </w:div>
    <w:div w:id="971791439">
      <w:bodyDiv w:val="1"/>
      <w:marLeft w:val="0"/>
      <w:marRight w:val="0"/>
      <w:marTop w:val="0"/>
      <w:marBottom w:val="0"/>
      <w:divBdr>
        <w:top w:val="none" w:sz="0" w:space="0" w:color="auto"/>
        <w:left w:val="none" w:sz="0" w:space="0" w:color="auto"/>
        <w:bottom w:val="none" w:sz="0" w:space="0" w:color="auto"/>
        <w:right w:val="none" w:sz="0" w:space="0" w:color="auto"/>
      </w:divBdr>
    </w:div>
    <w:div w:id="1489052440">
      <w:bodyDiv w:val="1"/>
      <w:marLeft w:val="0"/>
      <w:marRight w:val="0"/>
      <w:marTop w:val="0"/>
      <w:marBottom w:val="0"/>
      <w:divBdr>
        <w:top w:val="none" w:sz="0" w:space="0" w:color="auto"/>
        <w:left w:val="none" w:sz="0" w:space="0" w:color="auto"/>
        <w:bottom w:val="none" w:sz="0" w:space="0" w:color="auto"/>
        <w:right w:val="none" w:sz="0" w:space="0" w:color="auto"/>
      </w:divBdr>
    </w:div>
    <w:div w:id="2043440363">
      <w:bodyDiv w:val="1"/>
      <w:marLeft w:val="0"/>
      <w:marRight w:val="0"/>
      <w:marTop w:val="0"/>
      <w:marBottom w:val="0"/>
      <w:divBdr>
        <w:top w:val="none" w:sz="0" w:space="0" w:color="auto"/>
        <w:left w:val="none" w:sz="0" w:space="0" w:color="auto"/>
        <w:bottom w:val="none" w:sz="0" w:space="0" w:color="auto"/>
        <w:right w:val="none" w:sz="0" w:space="0" w:color="auto"/>
      </w:divBdr>
      <w:divsChild>
        <w:div w:id="1772047018">
          <w:marLeft w:val="0"/>
          <w:marRight w:val="0"/>
          <w:marTop w:val="0"/>
          <w:marBottom w:val="0"/>
          <w:divBdr>
            <w:top w:val="none" w:sz="0" w:space="0" w:color="auto"/>
            <w:left w:val="none" w:sz="0" w:space="0" w:color="auto"/>
            <w:bottom w:val="none" w:sz="0" w:space="0" w:color="auto"/>
            <w:right w:val="none" w:sz="0" w:space="0" w:color="auto"/>
          </w:divBdr>
          <w:divsChild>
            <w:div w:id="1210530065">
              <w:marLeft w:val="0"/>
              <w:marRight w:val="0"/>
              <w:marTop w:val="0"/>
              <w:marBottom w:val="0"/>
              <w:divBdr>
                <w:top w:val="none" w:sz="0" w:space="0" w:color="auto"/>
                <w:left w:val="none" w:sz="0" w:space="0" w:color="auto"/>
                <w:bottom w:val="none" w:sz="0" w:space="0" w:color="auto"/>
                <w:right w:val="none" w:sz="0" w:space="0" w:color="auto"/>
              </w:divBdr>
            </w:div>
          </w:divsChild>
        </w:div>
        <w:div w:id="2046057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51b41642acd8d14721ac137e904045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5f0eebbf680f58f3102dc39a5bf4415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05371-5E4B-4E34-BBD1-824B125132C3}"/>
</file>

<file path=customXml/itemProps2.xml><?xml version="1.0" encoding="utf-8"?>
<ds:datastoreItem xmlns:ds="http://schemas.openxmlformats.org/officeDocument/2006/customXml" ds:itemID="{D1CF0ED6-5C63-4DF8-9792-A28E0123521D}">
  <ds:schemaRefs>
    <ds:schemaRef ds:uri="http://www.w3.org/XML/1998/namespace"/>
    <ds:schemaRef ds:uri="http://schemas.microsoft.com/office/2006/metadata/properties"/>
    <ds:schemaRef ds:uri="541a8a8b-b856-4d35-a5c7-7f2c0ec3d499"/>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0757b53-df10-4b98-9811-094c4c3e23a8"/>
    <ds:schemaRef ds:uri="http://purl.org/dc/dcmitype/"/>
  </ds:schemaRefs>
</ds:datastoreItem>
</file>

<file path=customXml/itemProps3.xml><?xml version="1.0" encoding="utf-8"?>
<ds:datastoreItem xmlns:ds="http://schemas.openxmlformats.org/officeDocument/2006/customXml" ds:itemID="{8C48885D-52E9-4D7A-A4D5-CD97D3CE62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517</Words>
  <Characters>2952</Characters>
  <Application>Microsoft Office Word</Application>
  <DocSecurity>0</DocSecurity>
  <Lines>24</Lines>
  <Paragraphs>6</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Anja Koleša</cp:lastModifiedBy>
  <cp:revision>3</cp:revision>
  <dcterms:created xsi:type="dcterms:W3CDTF">2025-01-07T08:09:00Z</dcterms:created>
  <dcterms:modified xsi:type="dcterms:W3CDTF">2025-01-10T12:33:00Z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y fmtid="{D5CDD505-2E9C-101B-9397-08002B2CF9AE}" pid="4" name="MediaServiceImageTags">
    <vt:lpwstr/>
  </property>
</Properties>
</file>